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4D4" w:rsidRPr="00CD1BA1" w:rsidRDefault="008814D4" w:rsidP="008814D4">
      <w:pPr>
        <w:pStyle w:val="NormalWeb"/>
        <w:widowControl w:val="0"/>
        <w:rPr>
          <w:rFonts w:ascii="Arial" w:hAnsi="Arial" w:cs="Arial"/>
        </w:rPr>
      </w:pPr>
      <w:r w:rsidRPr="00CD1BA1">
        <w:rPr>
          <w:rFonts w:ascii="Arial" w:hAnsi="Arial" w:cs="Arial"/>
        </w:rPr>
        <w:t>English</w:t>
      </w:r>
    </w:p>
    <w:p w:rsidR="008814D4" w:rsidRPr="00CD1BA1" w:rsidRDefault="008814D4" w:rsidP="008814D4">
      <w:pPr>
        <w:pStyle w:val="NormalWeb"/>
        <w:widowControl w:val="0"/>
        <w:rPr>
          <w:rFonts w:ascii="Arial" w:hAnsi="Arial" w:cs="Arial"/>
        </w:rPr>
      </w:pPr>
    </w:p>
    <w:p w:rsidR="008814D4" w:rsidRPr="00CD1BA1" w:rsidRDefault="008814D4" w:rsidP="008814D4">
      <w:pPr>
        <w:pStyle w:val="NormalWeb"/>
        <w:widowControl w:val="0"/>
        <w:rPr>
          <w:rFonts w:ascii="Arial" w:hAnsi="Arial" w:cs="Arial"/>
        </w:rPr>
      </w:pPr>
      <w:r w:rsidRPr="00CD1BA1">
        <w:rPr>
          <w:rFonts w:ascii="Arial" w:hAnsi="Arial" w:cs="Arial"/>
        </w:rPr>
        <w:t>Press release -</w:t>
      </w:r>
      <w:r w:rsidRPr="00CD1BA1">
        <w:rPr>
          <w:rFonts w:ascii="Arial" w:hAnsi="Arial" w:cs="Arial"/>
          <w:b/>
        </w:rPr>
        <w:t xml:space="preserve"> BrandCharger</w:t>
      </w:r>
      <w:r w:rsidRPr="00CD1BA1">
        <w:rPr>
          <w:rFonts w:ascii="Arial" w:hAnsi="Arial" w:cs="Arial"/>
        </w:rPr>
        <w:t>®</w:t>
      </w:r>
      <w:r w:rsidRPr="00CD1BA1">
        <w:rPr>
          <w:rFonts w:ascii="Arial" w:hAnsi="Arial" w:cs="Arial"/>
          <w:b/>
        </w:rPr>
        <w:t xml:space="preserve"> and SKROSS</w:t>
      </w:r>
      <w:r w:rsidRPr="00CD1BA1">
        <w:rPr>
          <w:rFonts w:ascii="Arial" w:hAnsi="Arial" w:cs="Arial"/>
        </w:rPr>
        <w:t xml:space="preserve">® </w:t>
      </w:r>
      <w:r w:rsidRPr="00CD1BA1">
        <w:rPr>
          <w:rFonts w:ascii="Arial" w:hAnsi="Arial" w:cs="Arial"/>
          <w:b/>
        </w:rPr>
        <w:t>exclusive partnership</w:t>
      </w:r>
    </w:p>
    <w:p w:rsidR="008814D4" w:rsidRDefault="008814D4" w:rsidP="008814D4">
      <w:pPr>
        <w:pStyle w:val="NormalWeb"/>
        <w:widowControl w:val="0"/>
        <w:rPr>
          <w:rFonts w:ascii="Arial" w:hAnsi="Arial" w:cs="Arial"/>
        </w:rPr>
      </w:pPr>
      <w:r w:rsidRPr="00CD1BA1">
        <w:rPr>
          <w:rFonts w:ascii="Arial" w:hAnsi="Arial" w:cs="Arial"/>
        </w:rPr>
        <w:t>June 29, 2017</w:t>
      </w:r>
    </w:p>
    <w:p w:rsidR="008814D4" w:rsidRDefault="008814D4" w:rsidP="008814D4">
      <w:pPr>
        <w:pStyle w:val="NormalWeb"/>
        <w:widowControl w:val="0"/>
        <w:rPr>
          <w:rFonts w:ascii="Arial" w:hAnsi="Arial"/>
        </w:rPr>
      </w:pPr>
      <w:r w:rsidRPr="00CD1BA1">
        <w:rPr>
          <w:rFonts w:ascii="Arial" w:hAnsi="Arial" w:cs="Arial"/>
        </w:rPr>
        <w:br/>
      </w:r>
      <w:r>
        <w:rPr>
          <w:rFonts w:ascii="Arial" w:hAnsi="Arial"/>
          <w:noProof/>
          <w:lang w:eastAsia="en-US"/>
        </w:rPr>
        <w:drawing>
          <wp:inline distT="0" distB="0" distL="0" distR="0">
            <wp:extent cx="2044700" cy="1441450"/>
            <wp:effectExtent l="0" t="0" r="12700" b="6350"/>
            <wp:docPr id="1" name="Picture 1" descr="Press release SKROSS BrandCharger 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s release SKROSS BrandCharger Visu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14D4" w:rsidRPr="00CD1BA1" w:rsidRDefault="008814D4" w:rsidP="008814D4">
      <w:pPr>
        <w:pStyle w:val="NormalWeb"/>
        <w:widowControl w:val="0"/>
        <w:rPr>
          <w:rFonts w:ascii="Arial" w:hAnsi="Arial" w:cs="Arial"/>
        </w:rPr>
      </w:pPr>
      <w:r w:rsidRPr="00CD1BA1">
        <w:rPr>
          <w:rFonts w:ascii="Arial" w:hAnsi="Arial" w:cs="Arial"/>
        </w:rPr>
        <w:br/>
        <w:t>BrandCharger</w:t>
      </w:r>
      <w:r w:rsidRPr="00E6063F">
        <w:rPr>
          <w:rFonts w:ascii="Arial" w:eastAsia="Times New Roman" w:hAnsi="Arial" w:cs="Arial"/>
          <w:shd w:val="clear" w:color="auto" w:fill="FFFFFF"/>
          <w:lang w:val="en-HK"/>
        </w:rPr>
        <w:t>®</w:t>
      </w:r>
      <w:r w:rsidRPr="00CD1BA1">
        <w:rPr>
          <w:rFonts w:ascii="Arial" w:hAnsi="Arial" w:cs="Arial"/>
        </w:rPr>
        <w:t xml:space="preserve"> and SKROSS</w:t>
      </w:r>
      <w:r w:rsidRPr="00E6063F">
        <w:rPr>
          <w:rFonts w:ascii="Arial" w:eastAsia="Times New Roman" w:hAnsi="Arial" w:cs="Arial"/>
          <w:shd w:val="clear" w:color="auto" w:fill="FFFFFF"/>
          <w:lang w:val="en-HK"/>
        </w:rPr>
        <w:t>®</w:t>
      </w:r>
      <w:r w:rsidRPr="00CD1BA1">
        <w:rPr>
          <w:rFonts w:ascii="Arial" w:hAnsi="Arial" w:cs="Arial"/>
        </w:rPr>
        <w:t xml:space="preserve"> have started a partnership</w:t>
      </w:r>
      <w:r>
        <w:rPr>
          <w:rFonts w:ascii="Arial" w:hAnsi="Arial" w:cs="Arial"/>
        </w:rPr>
        <w:t>,</w:t>
      </w:r>
      <w:r w:rsidRPr="00CD1BA1">
        <w:rPr>
          <w:rFonts w:ascii="Arial" w:hAnsi="Arial" w:cs="Arial"/>
        </w:rPr>
        <w:t xml:space="preserve"> bringing 2 worlds together; </w:t>
      </w:r>
      <w:r>
        <w:rPr>
          <w:rFonts w:ascii="Arial" w:hAnsi="Arial" w:cs="Arial"/>
        </w:rPr>
        <w:t>a</w:t>
      </w:r>
      <w:r w:rsidRPr="00CD1BA1">
        <w:rPr>
          <w:rFonts w:ascii="Arial" w:hAnsi="Arial" w:cs="Arial"/>
        </w:rPr>
        <w:t>ward winning corporate gifts and Swiss-designed travel adapters.</w:t>
      </w:r>
    </w:p>
    <w:p w:rsidR="008814D4" w:rsidRDefault="008814D4" w:rsidP="008814D4">
      <w:pPr>
        <w:pStyle w:val="NormalWeb"/>
        <w:widowControl w:val="0"/>
        <w:rPr>
          <w:rFonts w:ascii="Arial" w:hAnsi="Arial" w:cs="Arial"/>
          <w:color w:val="000000"/>
        </w:rPr>
      </w:pPr>
      <w:r w:rsidRPr="00CD1BA1">
        <w:rPr>
          <w:rFonts w:ascii="Arial" w:hAnsi="Arial" w:cs="Arial"/>
          <w:color w:val="000000"/>
        </w:rPr>
        <w:t>BrandCharger will be supplying SKROSS</w:t>
      </w:r>
      <w:r w:rsidRPr="00E6063F">
        <w:rPr>
          <w:rFonts w:ascii="Arial" w:eastAsia="Times New Roman" w:hAnsi="Arial" w:cs="Arial"/>
          <w:shd w:val="clear" w:color="auto" w:fill="FFFFFF"/>
          <w:lang w:val="en-HK"/>
        </w:rPr>
        <w:t>®</w:t>
      </w:r>
      <w:r w:rsidRPr="00CD1BA1">
        <w:rPr>
          <w:rFonts w:ascii="Arial" w:hAnsi="Arial" w:cs="Arial"/>
          <w:color w:val="000000"/>
        </w:rPr>
        <w:t xml:space="preserve"> products </w:t>
      </w:r>
      <w:r>
        <w:rPr>
          <w:rFonts w:ascii="Arial" w:hAnsi="Arial" w:cs="Arial"/>
          <w:color w:val="000000"/>
        </w:rPr>
        <w:t xml:space="preserve">almost </w:t>
      </w:r>
      <w:r w:rsidRPr="00CD1BA1">
        <w:rPr>
          <w:rFonts w:ascii="Arial" w:hAnsi="Arial" w:cs="Arial"/>
          <w:color w:val="000000"/>
        </w:rPr>
        <w:t>worldwide</w:t>
      </w:r>
      <w:r>
        <w:rPr>
          <w:rFonts w:ascii="Arial" w:hAnsi="Arial" w:cs="Arial"/>
          <w:color w:val="000000"/>
        </w:rPr>
        <w:t xml:space="preserve"> </w:t>
      </w:r>
      <w:r w:rsidRPr="00CD1BA1">
        <w:rPr>
          <w:rFonts w:ascii="Arial" w:hAnsi="Arial" w:cs="Arial"/>
          <w:color w:val="000000"/>
        </w:rPr>
        <w:t xml:space="preserve">and exclusively in Asia and </w:t>
      </w:r>
      <w:r>
        <w:rPr>
          <w:rFonts w:ascii="Arial" w:hAnsi="Arial" w:cs="Arial"/>
          <w:color w:val="000000"/>
        </w:rPr>
        <w:t xml:space="preserve">the </w:t>
      </w:r>
      <w:r w:rsidRPr="00CD1BA1">
        <w:rPr>
          <w:rFonts w:ascii="Arial" w:hAnsi="Arial" w:cs="Arial"/>
          <w:color w:val="000000"/>
        </w:rPr>
        <w:t>Middle East for the corporate gift industry</w:t>
      </w:r>
      <w:r>
        <w:rPr>
          <w:rFonts w:ascii="Arial" w:hAnsi="Arial" w:cs="Arial"/>
          <w:color w:val="000000"/>
        </w:rPr>
        <w:t>. O</w:t>
      </w:r>
      <w:r w:rsidRPr="00CD1BA1">
        <w:rPr>
          <w:rFonts w:ascii="Arial" w:hAnsi="Arial" w:cs="Arial"/>
          <w:color w:val="000000"/>
        </w:rPr>
        <w:t>perat</w:t>
      </w:r>
      <w:r>
        <w:rPr>
          <w:rFonts w:ascii="Arial" w:hAnsi="Arial" w:cs="Arial"/>
          <w:color w:val="000000"/>
        </w:rPr>
        <w:t>ing</w:t>
      </w:r>
      <w:r w:rsidRPr="00CD1BA1">
        <w:rPr>
          <w:rFonts w:ascii="Arial" w:hAnsi="Arial" w:cs="Arial"/>
          <w:color w:val="000000"/>
        </w:rPr>
        <w:t xml:space="preserve"> with stock </w:t>
      </w:r>
      <w:r>
        <w:rPr>
          <w:rFonts w:ascii="Arial" w:hAnsi="Arial" w:cs="Arial"/>
          <w:color w:val="000000"/>
        </w:rPr>
        <w:t>in</w:t>
      </w:r>
      <w:r w:rsidRPr="00CD1BA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The United States, </w:t>
      </w:r>
      <w:r w:rsidRPr="00CD1BA1">
        <w:rPr>
          <w:rFonts w:ascii="Arial" w:hAnsi="Arial" w:cs="Arial"/>
          <w:color w:val="000000"/>
        </w:rPr>
        <w:t>Austria</w:t>
      </w:r>
      <w:r>
        <w:rPr>
          <w:rFonts w:ascii="Arial" w:hAnsi="Arial" w:cs="Arial"/>
          <w:color w:val="000000"/>
        </w:rPr>
        <w:t>, Middle East</w:t>
      </w:r>
      <w:r w:rsidRPr="00CD1BA1">
        <w:rPr>
          <w:rFonts w:ascii="Arial" w:hAnsi="Arial" w:cs="Arial"/>
          <w:color w:val="000000"/>
        </w:rPr>
        <w:t xml:space="preserve"> and China (Hong Kong / Shenzhen)</w:t>
      </w:r>
      <w:r>
        <w:rPr>
          <w:rFonts w:ascii="Arial" w:hAnsi="Arial" w:cs="Arial"/>
          <w:color w:val="000000"/>
        </w:rPr>
        <w:t>.</w:t>
      </w:r>
    </w:p>
    <w:p w:rsidR="008814D4" w:rsidRDefault="008814D4" w:rsidP="008814D4">
      <w:pPr>
        <w:pStyle w:val="NormalWeb"/>
        <w:widowControl w:val="0"/>
        <w:rPr>
          <w:rFonts w:ascii="Arial" w:hAnsi="Arial" w:cs="Arial"/>
          <w:color w:val="000000"/>
        </w:rPr>
      </w:pPr>
    </w:p>
    <w:p w:rsidR="008814D4" w:rsidRPr="00E6063F" w:rsidRDefault="008814D4" w:rsidP="008814D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E6063F">
        <w:rPr>
          <w:rFonts w:ascii="Arial" w:hAnsi="Arial" w:cs="Arial"/>
          <w:color w:val="000000"/>
          <w:sz w:val="20"/>
          <w:szCs w:val="20"/>
        </w:rPr>
        <w:t>Th</w:t>
      </w:r>
      <w:r>
        <w:rPr>
          <w:rFonts w:ascii="Arial" w:hAnsi="Arial" w:cs="Arial"/>
          <w:color w:val="000000"/>
          <w:sz w:val="20"/>
          <w:szCs w:val="20"/>
        </w:rPr>
        <w:t>is</w:t>
      </w:r>
      <w:r w:rsidRPr="00E6063F">
        <w:rPr>
          <w:rFonts w:ascii="Arial" w:hAnsi="Arial" w:cs="Arial"/>
          <w:color w:val="000000"/>
          <w:sz w:val="20"/>
          <w:szCs w:val="20"/>
        </w:rPr>
        <w:t xml:space="preserve"> partnership is </w:t>
      </w:r>
      <w:r>
        <w:rPr>
          <w:rFonts w:ascii="Arial" w:hAnsi="Arial" w:cs="Arial"/>
          <w:color w:val="000000"/>
          <w:sz w:val="20"/>
          <w:szCs w:val="20"/>
        </w:rPr>
        <w:t>certainly</w:t>
      </w:r>
      <w:r w:rsidRPr="00E6063F">
        <w:rPr>
          <w:rFonts w:ascii="Arial" w:hAnsi="Arial" w:cs="Arial"/>
          <w:color w:val="000000"/>
          <w:sz w:val="20"/>
          <w:szCs w:val="20"/>
        </w:rPr>
        <w:t xml:space="preserve"> an important step for </w:t>
      </w:r>
      <w:r>
        <w:rPr>
          <w:rFonts w:ascii="Arial" w:hAnsi="Arial" w:cs="Arial"/>
          <w:color w:val="000000"/>
          <w:sz w:val="20"/>
          <w:szCs w:val="20"/>
        </w:rPr>
        <w:t>BrandCharger</w:t>
      </w:r>
      <w:r w:rsidRPr="00E6063F">
        <w:rPr>
          <w:rFonts w:ascii="Arial" w:hAnsi="Arial" w:cs="Arial"/>
          <w:color w:val="000000"/>
          <w:sz w:val="20"/>
          <w:szCs w:val="20"/>
        </w:rPr>
        <w:t>, with a strong aim to grow in the corporate gift industry, providing high quality safe products to our customers worldwide.</w:t>
      </w:r>
    </w:p>
    <w:p w:rsidR="008814D4" w:rsidRPr="00CD1BA1" w:rsidRDefault="008814D4" w:rsidP="008814D4">
      <w:pPr>
        <w:widowControl w:val="0"/>
        <w:spacing w:after="28"/>
        <w:rPr>
          <w:rFonts w:ascii="Arial" w:hAnsi="Arial"/>
          <w:sz w:val="20"/>
          <w:szCs w:val="20"/>
        </w:rPr>
      </w:pPr>
      <w:r>
        <w:rPr>
          <w:rStyle w:val="font9"/>
          <w:rFonts w:ascii="Arial" w:eastAsia="Times New Roman" w:hAnsi="Arial" w:cs="Arial"/>
          <w:sz w:val="20"/>
          <w:szCs w:val="20"/>
        </w:rPr>
        <w:t>T</w:t>
      </w:r>
      <w:r w:rsidRPr="00CD1BA1">
        <w:rPr>
          <w:rStyle w:val="font9"/>
          <w:rFonts w:ascii="Arial" w:eastAsia="Times New Roman" w:hAnsi="Arial" w:cs="Arial"/>
          <w:sz w:val="20"/>
          <w:szCs w:val="20"/>
        </w:rPr>
        <w:t xml:space="preserve">he additions of the SKROSS line of products </w:t>
      </w:r>
      <w:r>
        <w:rPr>
          <w:rStyle w:val="font9"/>
          <w:rFonts w:ascii="Arial" w:eastAsia="Times New Roman" w:hAnsi="Arial" w:cs="Arial"/>
          <w:sz w:val="20"/>
          <w:szCs w:val="20"/>
        </w:rPr>
        <w:t xml:space="preserve">will </w:t>
      </w:r>
      <w:r w:rsidRPr="00CD1BA1">
        <w:rPr>
          <w:rStyle w:val="font9"/>
          <w:rFonts w:ascii="Arial" w:eastAsia="Times New Roman" w:hAnsi="Arial" w:cs="Arial"/>
          <w:sz w:val="20"/>
          <w:szCs w:val="20"/>
        </w:rPr>
        <w:t>surely help</w:t>
      </w:r>
      <w:r w:rsidRPr="00E6063F">
        <w:rPr>
          <w:rFonts w:ascii="Arial" w:hAnsi="Arial" w:cs="Arial"/>
          <w:color w:val="000000"/>
          <w:sz w:val="20"/>
          <w:szCs w:val="20"/>
        </w:rPr>
        <w:t xml:space="preserve"> us enrich and enhance our existing product </w:t>
      </w:r>
      <w:r>
        <w:rPr>
          <w:rFonts w:ascii="Arial" w:hAnsi="Arial" w:cs="Arial"/>
          <w:color w:val="000000"/>
          <w:sz w:val="20"/>
          <w:szCs w:val="20"/>
        </w:rPr>
        <w:t>offerings</w:t>
      </w:r>
      <w:r>
        <w:rPr>
          <w:rStyle w:val="font9"/>
          <w:rFonts w:ascii="Arial" w:eastAsia="Times New Roman" w:hAnsi="Arial" w:cs="Arial"/>
          <w:sz w:val="20"/>
          <w:szCs w:val="20"/>
        </w:rPr>
        <w:t>. This will strengthen our position in</w:t>
      </w:r>
      <w:r w:rsidRPr="00CD1BA1">
        <w:rPr>
          <w:rStyle w:val="font9"/>
          <w:rFonts w:ascii="Arial" w:eastAsia="Times New Roman" w:hAnsi="Arial" w:cs="Arial"/>
          <w:sz w:val="20"/>
          <w:szCs w:val="20"/>
        </w:rPr>
        <w:t xml:space="preserve"> being </w:t>
      </w:r>
      <w:r>
        <w:rPr>
          <w:rStyle w:val="font9"/>
          <w:rFonts w:ascii="Arial" w:eastAsia="Times New Roman" w:hAnsi="Arial" w:cs="Arial"/>
          <w:sz w:val="20"/>
          <w:szCs w:val="20"/>
        </w:rPr>
        <w:t xml:space="preserve">a </w:t>
      </w:r>
      <w:r w:rsidRPr="00CD1BA1">
        <w:rPr>
          <w:rStyle w:val="font9"/>
          <w:rFonts w:ascii="Arial" w:eastAsia="Times New Roman" w:hAnsi="Arial" w:cs="Arial"/>
          <w:sz w:val="20"/>
          <w:szCs w:val="20"/>
        </w:rPr>
        <w:t xml:space="preserve">market leader for USB charging devices and </w:t>
      </w:r>
      <w:r>
        <w:rPr>
          <w:rStyle w:val="font9"/>
          <w:rFonts w:ascii="Arial" w:eastAsia="Times New Roman" w:hAnsi="Arial" w:cs="Arial"/>
          <w:sz w:val="20"/>
          <w:szCs w:val="20"/>
        </w:rPr>
        <w:t xml:space="preserve">with </w:t>
      </w:r>
      <w:r w:rsidRPr="00CD1BA1">
        <w:rPr>
          <w:rStyle w:val="font9"/>
          <w:rFonts w:ascii="Arial" w:eastAsia="Times New Roman" w:hAnsi="Arial" w:cs="Arial"/>
          <w:sz w:val="20"/>
          <w:szCs w:val="20"/>
        </w:rPr>
        <w:t>17 industry awards</w:t>
      </w:r>
      <w:r>
        <w:rPr>
          <w:rStyle w:val="font9"/>
          <w:rFonts w:ascii="Arial" w:eastAsia="Times New Roman" w:hAnsi="Arial" w:cs="Arial"/>
          <w:sz w:val="20"/>
          <w:szCs w:val="20"/>
        </w:rPr>
        <w:t xml:space="preserve"> in the </w:t>
      </w:r>
      <w:proofErr w:type="gramStart"/>
      <w:r>
        <w:rPr>
          <w:rStyle w:val="font9"/>
          <w:rFonts w:ascii="Arial" w:eastAsia="Times New Roman" w:hAnsi="Arial" w:cs="Arial"/>
          <w:sz w:val="20"/>
          <w:szCs w:val="20"/>
        </w:rPr>
        <w:t>pocket</w:t>
      </w:r>
      <w:r>
        <w:rPr>
          <w:rStyle w:val="font9"/>
          <w:rFonts w:ascii="Arial" w:eastAsia="Times New Roman" w:hAnsi="Arial" w:cs="Arial"/>
          <w:sz w:val="20"/>
          <w:szCs w:val="20"/>
        </w:rPr>
        <w:t>,</w:t>
      </w:r>
      <w:proofErr w:type="gramEnd"/>
      <w:r w:rsidRPr="00CD1BA1">
        <w:rPr>
          <w:rStyle w:val="font9"/>
          <w:rFonts w:ascii="Arial" w:eastAsia="Times New Roman" w:hAnsi="Arial" w:cs="Arial"/>
          <w:sz w:val="20"/>
          <w:szCs w:val="20"/>
        </w:rPr>
        <w:t xml:space="preserve"> BrandCharger is </w:t>
      </w:r>
      <w:r>
        <w:rPr>
          <w:rStyle w:val="font9"/>
          <w:rFonts w:ascii="Arial" w:eastAsia="Times New Roman" w:hAnsi="Arial" w:cs="Arial"/>
          <w:sz w:val="20"/>
          <w:szCs w:val="20"/>
        </w:rPr>
        <w:t>ready for the future.</w:t>
      </w:r>
    </w:p>
    <w:p w:rsidR="008814D4" w:rsidRPr="00CD1BA1" w:rsidRDefault="008814D4" w:rsidP="008814D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D1BA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“</w:t>
      </w:r>
      <w:r w:rsidRPr="00CD1BA1">
        <w:rPr>
          <w:rFonts w:ascii="Arial" w:hAnsi="Arial" w:cs="Arial"/>
          <w:sz w:val="20"/>
          <w:szCs w:val="20"/>
        </w:rPr>
        <w:t>BrandCharger</w:t>
      </w:r>
      <w:r w:rsidRPr="00E6063F"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>®</w:t>
      </w:r>
      <w:r w:rsidRPr="00CD1BA1">
        <w:rPr>
          <w:rFonts w:ascii="Arial" w:hAnsi="Arial" w:cs="Arial"/>
          <w:sz w:val="20"/>
          <w:szCs w:val="20"/>
        </w:rPr>
        <w:t xml:space="preserve"> + SKROSS</w:t>
      </w:r>
      <w:r w:rsidRPr="00E6063F"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>®</w:t>
      </w:r>
      <w:r w:rsidRPr="00CD1BA1">
        <w:rPr>
          <w:rFonts w:ascii="Arial" w:hAnsi="Arial" w:cs="Arial"/>
          <w:sz w:val="20"/>
          <w:szCs w:val="20"/>
        </w:rPr>
        <w:t>” is a partnership between two global players with a shared passion for creating meaningful products. Through BrandCharger’s focus</w:t>
      </w:r>
      <w:r>
        <w:rPr>
          <w:rFonts w:ascii="Arial" w:hAnsi="Arial" w:cs="Arial"/>
          <w:sz w:val="20"/>
          <w:szCs w:val="20"/>
        </w:rPr>
        <w:t xml:space="preserve"> is</w:t>
      </w:r>
      <w:r w:rsidRPr="00CD1BA1">
        <w:rPr>
          <w:rFonts w:ascii="Arial" w:hAnsi="Arial" w:cs="Arial"/>
          <w:sz w:val="20"/>
          <w:szCs w:val="20"/>
        </w:rPr>
        <w:t xml:space="preserve"> on </w:t>
      </w:r>
      <w:r>
        <w:rPr>
          <w:rFonts w:ascii="Arial" w:hAnsi="Arial" w:cs="Arial"/>
          <w:sz w:val="20"/>
          <w:szCs w:val="20"/>
        </w:rPr>
        <w:t>tech</w:t>
      </w:r>
      <w:r w:rsidRPr="00CD1BA1">
        <w:rPr>
          <w:rFonts w:ascii="Arial" w:hAnsi="Arial" w:cs="Arial"/>
          <w:sz w:val="20"/>
          <w:szCs w:val="20"/>
        </w:rPr>
        <w:t xml:space="preserve"> products and SKROSS</w:t>
      </w:r>
      <w:r w:rsidRPr="00E6063F"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>®</w:t>
      </w:r>
      <w:r w:rsidRPr="00CD1BA1">
        <w:rPr>
          <w:rFonts w:ascii="Arial" w:hAnsi="Arial" w:cs="Arial"/>
          <w:sz w:val="20"/>
          <w:szCs w:val="20"/>
        </w:rPr>
        <w:t xml:space="preserve">’ </w:t>
      </w:r>
      <w:r>
        <w:rPr>
          <w:rFonts w:ascii="Arial" w:hAnsi="Arial" w:cs="Arial"/>
          <w:sz w:val="20"/>
          <w:szCs w:val="20"/>
        </w:rPr>
        <w:t>is on developing high-quality</w:t>
      </w:r>
      <w:r w:rsidRPr="00CD1BA1">
        <w:rPr>
          <w:rFonts w:ascii="Arial" w:hAnsi="Arial" w:cs="Arial"/>
          <w:sz w:val="20"/>
          <w:szCs w:val="20"/>
        </w:rPr>
        <w:t xml:space="preserve"> renown</w:t>
      </w:r>
      <w:r>
        <w:rPr>
          <w:rFonts w:ascii="Arial" w:hAnsi="Arial" w:cs="Arial"/>
          <w:sz w:val="20"/>
          <w:szCs w:val="20"/>
        </w:rPr>
        <w:t>ed</w:t>
      </w:r>
      <w:r w:rsidRPr="00CD1BA1">
        <w:rPr>
          <w:rFonts w:ascii="Arial" w:hAnsi="Arial" w:cs="Arial"/>
          <w:sz w:val="20"/>
          <w:szCs w:val="20"/>
        </w:rPr>
        <w:t xml:space="preserve"> travel adapters</w:t>
      </w:r>
      <w:r>
        <w:rPr>
          <w:rFonts w:ascii="Arial" w:hAnsi="Arial" w:cs="Arial"/>
          <w:sz w:val="20"/>
          <w:szCs w:val="20"/>
        </w:rPr>
        <w:t xml:space="preserve">, </w:t>
      </w:r>
      <w:r w:rsidRPr="00CD1BA1">
        <w:rPr>
          <w:rFonts w:ascii="Arial" w:hAnsi="Arial" w:cs="Arial"/>
          <w:sz w:val="20"/>
          <w:szCs w:val="20"/>
        </w:rPr>
        <w:t xml:space="preserve">a strong partnership has been </w:t>
      </w:r>
      <w:r>
        <w:rPr>
          <w:rFonts w:ascii="Arial" w:hAnsi="Arial" w:cs="Arial"/>
          <w:sz w:val="20"/>
          <w:szCs w:val="20"/>
        </w:rPr>
        <w:t>crafted</w:t>
      </w:r>
      <w:r w:rsidRPr="00CD1BA1">
        <w:rPr>
          <w:rFonts w:ascii="Arial" w:hAnsi="Arial" w:cs="Arial"/>
          <w:sz w:val="20"/>
          <w:szCs w:val="20"/>
        </w:rPr>
        <w:t>,” said James Ung, BrandCharger’s President. “We are working with SKROSS</w:t>
      </w:r>
      <w:r w:rsidRPr="00E6063F"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>®</w:t>
      </w:r>
      <w:r w:rsidRPr="00CD1BA1">
        <w:rPr>
          <w:rFonts w:ascii="Arial" w:hAnsi="Arial" w:cs="Arial"/>
          <w:sz w:val="20"/>
          <w:szCs w:val="20"/>
        </w:rPr>
        <w:t xml:space="preserve"> to take connectivity to a whole new level.</w:t>
      </w:r>
      <w:r>
        <w:rPr>
          <w:rFonts w:ascii="Arial" w:hAnsi="Arial" w:cs="Arial"/>
          <w:sz w:val="20"/>
          <w:szCs w:val="20"/>
        </w:rPr>
        <w:t>”</w:t>
      </w:r>
    </w:p>
    <w:p w:rsidR="008814D4" w:rsidRPr="00CD1BA1" w:rsidRDefault="008814D4" w:rsidP="008814D4">
      <w:pPr>
        <w:pStyle w:val="NormalWeb"/>
        <w:widowControl w:val="0"/>
        <w:rPr>
          <w:rFonts w:ascii="Arial" w:hAnsi="Arial" w:cs="Arial"/>
        </w:rPr>
      </w:pPr>
    </w:p>
    <w:p w:rsidR="008814D4" w:rsidRDefault="008814D4" w:rsidP="008814D4">
      <w:pPr>
        <w:rPr>
          <w:rFonts w:ascii="Arial" w:hAnsi="Arial" w:cs="Arial"/>
          <w:sz w:val="20"/>
          <w:szCs w:val="20"/>
        </w:rPr>
      </w:pPr>
      <w:r w:rsidRPr="00E6063F"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>SKROSS® operates in over 100 countries around the world, successfully positioning itself as the lead</w:t>
      </w:r>
      <w:r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>ing brand</w:t>
      </w:r>
      <w:r w:rsidRPr="00E6063F"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 xml:space="preserve"> in the field of high-quality travel accessories. </w:t>
      </w:r>
      <w:r w:rsidRPr="00CD1BA1">
        <w:rPr>
          <w:rFonts w:ascii="Arial" w:hAnsi="Arial" w:cs="Arial"/>
          <w:sz w:val="20"/>
          <w:szCs w:val="20"/>
        </w:rPr>
        <w:t>SKROSS</w:t>
      </w:r>
      <w:r w:rsidRPr="00E6063F"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>®</w:t>
      </w:r>
      <w:r w:rsidRPr="00CD1BA1">
        <w:rPr>
          <w:rFonts w:ascii="Arial" w:hAnsi="Arial" w:cs="Arial"/>
          <w:sz w:val="20"/>
          <w:szCs w:val="20"/>
        </w:rPr>
        <w:t xml:space="preserve"> travel adapters </w:t>
      </w:r>
      <w:r w:rsidRPr="00CD1BA1">
        <w:rPr>
          <w:rFonts w:ascii="Arial" w:eastAsia="Times New Roman" w:hAnsi="Arial" w:cs="Arial"/>
          <w:sz w:val="20"/>
          <w:szCs w:val="20"/>
        </w:rPr>
        <w:t>speak all languages of electricity</w:t>
      </w:r>
      <w:r w:rsidRPr="00CD1BA1">
        <w:rPr>
          <w:rFonts w:ascii="Arial" w:hAnsi="Arial" w:cs="Arial"/>
          <w:sz w:val="20"/>
          <w:szCs w:val="20"/>
        </w:rPr>
        <w:t xml:space="preserve"> and keep you connected all over the world with its </w:t>
      </w:r>
      <w:r w:rsidRPr="00CD1BA1"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>patented country slider system</w:t>
      </w:r>
      <w:r w:rsidRPr="00CD1BA1">
        <w:rPr>
          <w:rFonts w:ascii="Arial" w:hAnsi="Arial" w:cs="Arial"/>
          <w:sz w:val="20"/>
          <w:szCs w:val="20"/>
        </w:rPr>
        <w:t xml:space="preserve">. </w:t>
      </w:r>
    </w:p>
    <w:p w:rsidR="008814D4" w:rsidRDefault="008814D4" w:rsidP="008814D4">
      <w:pPr>
        <w:rPr>
          <w:rFonts w:ascii="Arial" w:hAnsi="Arial" w:cs="Arial"/>
          <w:sz w:val="20"/>
          <w:szCs w:val="20"/>
        </w:rPr>
      </w:pPr>
    </w:p>
    <w:p w:rsidR="008814D4" w:rsidRPr="00E6063F" w:rsidRDefault="008814D4" w:rsidP="008814D4">
      <w:pPr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</w:pPr>
      <w:r w:rsidRPr="00E6063F"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>At SKROSS®, safety is always at the centre of the entire development and production process. The standards defined by the International Electrotechnical Commission (IEC) form the foundation</w:t>
      </w:r>
      <w:r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 xml:space="preserve"> of SKROSS</w:t>
      </w:r>
      <w:r w:rsidRPr="00E6063F"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>®</w:t>
      </w:r>
      <w:r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 xml:space="preserve"> products</w:t>
      </w:r>
      <w:r w:rsidRPr="00E6063F"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 xml:space="preserve"> that give you access to power anywhere in the world. At the same time, </w:t>
      </w:r>
      <w:r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>SKROSS</w:t>
      </w:r>
      <w:r w:rsidRPr="00E6063F">
        <w:rPr>
          <w:rFonts w:ascii="Arial" w:eastAsia="Times New Roman" w:hAnsi="Arial" w:cs="Arial"/>
          <w:sz w:val="20"/>
          <w:szCs w:val="20"/>
          <w:shd w:val="clear" w:color="auto" w:fill="FFFFFF"/>
          <w:lang w:val="en-HK"/>
        </w:rPr>
        <w:t xml:space="preserve">® products remain the most compact and easy to use on the market. That is what makes SKROSS® unique. </w:t>
      </w:r>
    </w:p>
    <w:p w:rsidR="008814D4" w:rsidRDefault="008814D4" w:rsidP="008814D4">
      <w:pPr>
        <w:widowControl w:val="0"/>
        <w:spacing w:after="28"/>
        <w:rPr>
          <w:rFonts w:ascii="Arial" w:hAnsi="Arial"/>
          <w:sz w:val="20"/>
          <w:szCs w:val="20"/>
        </w:rPr>
      </w:pPr>
    </w:p>
    <w:p w:rsidR="008814D4" w:rsidRPr="00CD1BA1" w:rsidRDefault="008814D4" w:rsidP="008814D4">
      <w:pPr>
        <w:widowControl w:val="0"/>
        <w:spacing w:after="28"/>
        <w:rPr>
          <w:rFonts w:ascii="Arial" w:hAnsi="Arial"/>
          <w:sz w:val="20"/>
          <w:szCs w:val="20"/>
        </w:rPr>
      </w:pPr>
    </w:p>
    <w:p w:rsidR="008814D4" w:rsidRDefault="008814D4" w:rsidP="008814D4">
      <w:pPr>
        <w:widowControl w:val="0"/>
        <w:autoSpaceDE w:val="0"/>
        <w:autoSpaceDN w:val="0"/>
        <w:adjustRightInd w:val="0"/>
        <w:spacing w:before="28" w:after="28"/>
        <w:rPr>
          <w:rFonts w:ascii="Arial" w:hAnsi="Arial" w:cs="Arial"/>
          <w:sz w:val="20"/>
          <w:szCs w:val="20"/>
        </w:rPr>
      </w:pPr>
      <w:r w:rsidRPr="00CD1BA1">
        <w:rPr>
          <w:rFonts w:ascii="Arial" w:hAnsi="Arial" w:cs="Arial"/>
          <w:sz w:val="20"/>
          <w:szCs w:val="20"/>
        </w:rPr>
        <w:softHyphen/>
      </w:r>
      <w:r w:rsidRPr="00CD1BA1">
        <w:rPr>
          <w:rFonts w:ascii="Arial" w:hAnsi="Arial" w:cs="Arial"/>
          <w:sz w:val="20"/>
          <w:szCs w:val="20"/>
        </w:rPr>
        <w:softHyphen/>
      </w:r>
      <w:r w:rsidRPr="00CD1BA1">
        <w:rPr>
          <w:rFonts w:ascii="Arial" w:hAnsi="Arial" w:cs="Arial"/>
          <w:sz w:val="20"/>
          <w:szCs w:val="20"/>
        </w:rPr>
        <w:softHyphen/>
      </w:r>
      <w:r w:rsidRPr="00CD1BA1">
        <w:rPr>
          <w:rFonts w:ascii="Arial" w:hAnsi="Arial" w:cs="Arial"/>
          <w:sz w:val="20"/>
          <w:szCs w:val="20"/>
        </w:rPr>
        <w:softHyphen/>
      </w:r>
      <w:r w:rsidRPr="00CD1BA1">
        <w:rPr>
          <w:rFonts w:ascii="Arial" w:hAnsi="Arial" w:cs="Arial"/>
          <w:sz w:val="20"/>
          <w:szCs w:val="20"/>
        </w:rPr>
        <w:softHyphen/>
      </w:r>
      <w:r w:rsidRPr="00CD1BA1">
        <w:rPr>
          <w:rFonts w:ascii="Arial" w:hAnsi="Arial" w:cs="Arial"/>
          <w:sz w:val="20"/>
          <w:szCs w:val="20"/>
        </w:rPr>
        <w:softHyphen/>
      </w:r>
      <w:r w:rsidRPr="00CD1BA1">
        <w:rPr>
          <w:rFonts w:ascii="Arial" w:hAnsi="Arial" w:cs="Arial"/>
          <w:sz w:val="20"/>
          <w:szCs w:val="20"/>
        </w:rPr>
        <w:softHyphen/>
        <w:t xml:space="preserve">For more information please contact: </w:t>
      </w:r>
    </w:p>
    <w:p w:rsidR="008814D4" w:rsidRPr="00CD1BA1" w:rsidRDefault="008814D4" w:rsidP="008814D4">
      <w:pPr>
        <w:widowControl w:val="0"/>
        <w:autoSpaceDE w:val="0"/>
        <w:autoSpaceDN w:val="0"/>
        <w:adjustRightInd w:val="0"/>
        <w:spacing w:before="28" w:after="28"/>
        <w:rPr>
          <w:rFonts w:ascii="Arial" w:hAnsi="Arial" w:cs="Arial"/>
          <w:sz w:val="20"/>
          <w:szCs w:val="20"/>
        </w:rPr>
      </w:pPr>
    </w:p>
    <w:p w:rsidR="008814D4" w:rsidRPr="00CD1BA1" w:rsidRDefault="008814D4" w:rsidP="008814D4">
      <w:pPr>
        <w:widowControl w:val="0"/>
        <w:autoSpaceDE w:val="0"/>
        <w:autoSpaceDN w:val="0"/>
        <w:adjustRightInd w:val="0"/>
        <w:spacing w:before="28" w:after="28"/>
        <w:rPr>
          <w:rFonts w:ascii="Arial" w:hAnsi="Arial" w:cs="Arial"/>
          <w:sz w:val="20"/>
          <w:szCs w:val="20"/>
        </w:rPr>
      </w:pPr>
      <w:r w:rsidRPr="00CD1BA1">
        <w:rPr>
          <w:rFonts w:ascii="Arial" w:hAnsi="Arial" w:cs="Arial"/>
          <w:sz w:val="20"/>
          <w:szCs w:val="20"/>
        </w:rPr>
        <w:t>James Ung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Alina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B25F5">
        <w:rPr>
          <w:rFonts w:ascii="Arial" w:hAnsi="Arial" w:cs="Arial"/>
          <w:sz w:val="20"/>
          <w:szCs w:val="20"/>
        </w:rPr>
        <w:t>Lytvynenko</w:t>
      </w:r>
      <w:proofErr w:type="spellEnd"/>
    </w:p>
    <w:p w:rsidR="008814D4" w:rsidRPr="00CD1BA1" w:rsidRDefault="008814D4" w:rsidP="008814D4">
      <w:pPr>
        <w:widowControl w:val="0"/>
        <w:autoSpaceDE w:val="0"/>
        <w:autoSpaceDN w:val="0"/>
        <w:adjustRightInd w:val="0"/>
        <w:spacing w:before="28" w:after="28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BrandCharger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WorldConnect</w:t>
      </w:r>
      <w:proofErr w:type="spellEnd"/>
      <w:r>
        <w:rPr>
          <w:rFonts w:ascii="Arial" w:hAnsi="Arial" w:cs="Arial"/>
          <w:sz w:val="20"/>
          <w:szCs w:val="20"/>
        </w:rPr>
        <w:t xml:space="preserve"> AG</w:t>
      </w:r>
      <w:proofErr w:type="gramEnd"/>
      <w:r>
        <w:rPr>
          <w:rFonts w:ascii="Arial" w:hAnsi="Arial" w:cs="Arial"/>
          <w:sz w:val="20"/>
          <w:szCs w:val="20"/>
        </w:rPr>
        <w:t xml:space="preserve"> (SKROSS)</w:t>
      </w:r>
    </w:p>
    <w:p w:rsidR="008814D4" w:rsidRPr="00CD1BA1" w:rsidRDefault="008814D4" w:rsidP="008814D4">
      <w:pPr>
        <w:widowControl w:val="0"/>
        <w:autoSpaceDE w:val="0"/>
        <w:autoSpaceDN w:val="0"/>
        <w:adjustRightInd w:val="0"/>
        <w:spacing w:before="28" w:after="28"/>
        <w:rPr>
          <w:rFonts w:ascii="Arial" w:hAnsi="Arial" w:cs="Arial"/>
          <w:sz w:val="20"/>
          <w:szCs w:val="20"/>
        </w:rPr>
      </w:pPr>
      <w:r w:rsidRPr="00CD1BA1">
        <w:rPr>
          <w:rFonts w:ascii="Arial" w:hAnsi="Arial" w:cs="Arial"/>
          <w:color w:val="585858"/>
          <w:sz w:val="20"/>
          <w:szCs w:val="20"/>
        </w:rPr>
        <w:t>T: +852 54100411</w:t>
      </w:r>
      <w:r>
        <w:rPr>
          <w:rFonts w:ascii="Arial" w:hAnsi="Arial" w:cs="Arial"/>
          <w:color w:val="585858"/>
          <w:sz w:val="20"/>
          <w:szCs w:val="20"/>
        </w:rPr>
        <w:tab/>
      </w:r>
      <w:r>
        <w:rPr>
          <w:rFonts w:ascii="Arial" w:hAnsi="Arial" w:cs="Arial"/>
          <w:color w:val="585858"/>
          <w:sz w:val="20"/>
          <w:szCs w:val="20"/>
        </w:rPr>
        <w:tab/>
      </w:r>
      <w:r>
        <w:rPr>
          <w:rFonts w:ascii="Arial" w:hAnsi="Arial" w:cs="Arial"/>
          <w:color w:val="585858"/>
          <w:sz w:val="20"/>
          <w:szCs w:val="20"/>
        </w:rPr>
        <w:tab/>
      </w:r>
      <w:r>
        <w:rPr>
          <w:rFonts w:ascii="Arial" w:hAnsi="Arial" w:cs="Arial"/>
          <w:color w:val="585858"/>
          <w:sz w:val="20"/>
          <w:szCs w:val="20"/>
        </w:rPr>
        <w:tab/>
        <w:t>T: +41 717379764</w:t>
      </w:r>
    </w:p>
    <w:p w:rsidR="008814D4" w:rsidRDefault="008814D4" w:rsidP="008814D4">
      <w:pPr>
        <w:widowControl w:val="0"/>
        <w:autoSpaceDE w:val="0"/>
        <w:autoSpaceDN w:val="0"/>
        <w:adjustRightInd w:val="0"/>
        <w:spacing w:before="28" w:after="28"/>
        <w:rPr>
          <w:rFonts w:ascii="Times New Roman" w:eastAsia="Times New Roman" w:hAnsi="Times New Roman" w:cs="Times New Roman"/>
          <w:kern w:val="0"/>
          <w:sz w:val="20"/>
          <w:szCs w:val="20"/>
          <w:lang w:val="en-HK" w:eastAsia="en-US"/>
        </w:rPr>
      </w:pPr>
      <w:r w:rsidRPr="00CD1BA1">
        <w:rPr>
          <w:rFonts w:ascii="Arial" w:hAnsi="Arial" w:cs="Arial"/>
          <w:sz w:val="20"/>
          <w:szCs w:val="20"/>
        </w:rPr>
        <w:t xml:space="preserve">E: </w:t>
      </w:r>
      <w:hyperlink r:id="rId6" w:history="1">
        <w:r w:rsidRPr="0016368B">
          <w:rPr>
            <w:rStyle w:val="Hyperlink"/>
            <w:rFonts w:ascii="Arial" w:hAnsi="Arial" w:cs="Arial"/>
            <w:sz w:val="20"/>
            <w:szCs w:val="20"/>
          </w:rPr>
          <w:t>james@brandcharger.asia</w:t>
        </w:r>
      </w:hyperlink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E: lyal</w:t>
      </w:r>
      <w:r w:rsidRPr="002B25F5">
        <w:rPr>
          <w:rFonts w:ascii="Arial" w:hAnsi="Arial" w:cs="Arial"/>
          <w:sz w:val="20"/>
          <w:szCs w:val="20"/>
        </w:rPr>
        <w:t>@worldconnect.ch</w:t>
      </w:r>
    </w:p>
    <w:p w:rsidR="00B571AC" w:rsidRDefault="00B571AC"/>
    <w:sectPr w:rsidR="00B571AC" w:rsidSect="00E675AD">
      <w:headerReference w:type="default" r:id="rId7"/>
      <w:pgSz w:w="11906" w:h="16838"/>
      <w:pgMar w:top="1440" w:right="1800" w:bottom="1440" w:left="1800" w:header="708" w:footer="720" w:gutter="0"/>
      <w:cols w:space="720"/>
      <w:docGrid w:linePitch="36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ont38">
    <w:charset w:val="80"/>
    <w:family w:val="auto"/>
    <w:pitch w:val="variable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B0" w:rsidRDefault="008814D4">
    <w:pPr>
      <w:pStyle w:val="Header"/>
      <w:jc w:val="right"/>
      <w:rPr>
        <w:rFonts w:ascii="Arial" w:hAnsi="Arial"/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16pt;height:39pt" filled="t">
          <v:fill color2="black"/>
          <v:imagedata r:id="rId1" o:title=""/>
          <v:textbox inset="0,0,0,0"/>
        </v:shape>
      </w:pict>
    </w:r>
  </w:p>
  <w:p w:rsidR="009306B0" w:rsidRDefault="008814D4">
    <w:pPr>
      <w:pStyle w:val="Header"/>
      <w:jc w:val="right"/>
      <w:rPr>
        <w:rFonts w:ascii="Arial" w:hAnsi="Arial"/>
        <w:sz w:val="20"/>
        <w:szCs w:val="20"/>
      </w:rPr>
    </w:pPr>
  </w:p>
  <w:p w:rsidR="009306B0" w:rsidRDefault="008814D4">
    <w:pPr>
      <w:pStyle w:val="Header"/>
      <w:jc w:val="right"/>
      <w:rPr>
        <w:rFonts w:ascii="Arial" w:hAnsi="Arial"/>
        <w:sz w:val="20"/>
        <w:szCs w:val="20"/>
      </w:rPr>
    </w:pPr>
  </w:p>
  <w:p w:rsidR="009306B0" w:rsidRDefault="008814D4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4D4"/>
    <w:rsid w:val="008814D4"/>
    <w:rsid w:val="00B5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A9A1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4D4"/>
    <w:pPr>
      <w:suppressAutoHyphens/>
    </w:pPr>
    <w:rPr>
      <w:rFonts w:ascii="Cambria" w:eastAsia="Arial Unicode MS" w:hAnsi="Cambria" w:cs="font38"/>
      <w:kern w:val="1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814D4"/>
    <w:rPr>
      <w:color w:val="0000FF"/>
      <w:u w:val="single"/>
      <w:lang/>
    </w:rPr>
  </w:style>
  <w:style w:type="character" w:customStyle="1" w:styleId="font9">
    <w:name w:val="font_9"/>
    <w:basedOn w:val="DefaultParagraphFont"/>
    <w:rsid w:val="008814D4"/>
  </w:style>
  <w:style w:type="paragraph" w:styleId="NormalWeb">
    <w:name w:val="Normal (Web)"/>
    <w:basedOn w:val="Normal"/>
    <w:rsid w:val="008814D4"/>
    <w:pPr>
      <w:spacing w:before="28" w:after="28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rsid w:val="008814D4"/>
    <w:pPr>
      <w:suppressLineNumbers/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14D4"/>
    <w:rPr>
      <w:rFonts w:ascii="Cambria" w:eastAsia="Arial Unicode MS" w:hAnsi="Cambria" w:cs="font38"/>
      <w:kern w:val="1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4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4D4"/>
    <w:rPr>
      <w:rFonts w:ascii="Lucida Grande" w:eastAsia="Arial Unicode MS" w:hAnsi="Lucida Grande" w:cs="Lucida Grande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4D4"/>
    <w:pPr>
      <w:suppressAutoHyphens/>
    </w:pPr>
    <w:rPr>
      <w:rFonts w:ascii="Cambria" w:eastAsia="Arial Unicode MS" w:hAnsi="Cambria" w:cs="font38"/>
      <w:kern w:val="1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814D4"/>
    <w:rPr>
      <w:color w:val="0000FF"/>
      <w:u w:val="single"/>
      <w:lang/>
    </w:rPr>
  </w:style>
  <w:style w:type="character" w:customStyle="1" w:styleId="font9">
    <w:name w:val="font_9"/>
    <w:basedOn w:val="DefaultParagraphFont"/>
    <w:rsid w:val="008814D4"/>
  </w:style>
  <w:style w:type="paragraph" w:styleId="NormalWeb">
    <w:name w:val="Normal (Web)"/>
    <w:basedOn w:val="Normal"/>
    <w:rsid w:val="008814D4"/>
    <w:pPr>
      <w:spacing w:before="28" w:after="28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rsid w:val="008814D4"/>
    <w:pPr>
      <w:suppressLineNumbers/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14D4"/>
    <w:rPr>
      <w:rFonts w:ascii="Cambria" w:eastAsia="Arial Unicode MS" w:hAnsi="Cambria" w:cs="font38"/>
      <w:kern w:val="1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4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4D4"/>
    <w:rPr>
      <w:rFonts w:ascii="Lucida Grande" w:eastAsia="Arial Unicode MS" w:hAnsi="Lucida Grande" w:cs="Lucida Grande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james@brandcharger.asia" TargetMode="Externa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343</Words>
  <Characters>1960</Characters>
  <Application>Microsoft Macintosh Word</Application>
  <DocSecurity>0</DocSecurity>
  <Lines>16</Lines>
  <Paragraphs>4</Paragraphs>
  <ScaleCrop>false</ScaleCrop>
  <Company/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Ung</dc:creator>
  <cp:keywords/>
  <dc:description/>
  <cp:lastModifiedBy>James Ung</cp:lastModifiedBy>
  <cp:revision>1</cp:revision>
  <dcterms:created xsi:type="dcterms:W3CDTF">2017-06-30T09:13:00Z</dcterms:created>
  <dcterms:modified xsi:type="dcterms:W3CDTF">2017-06-30T09:21:00Z</dcterms:modified>
</cp:coreProperties>
</file>